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6CB5" w14:paraId="0E80A63B" w14:textId="77777777" w:rsidTr="00585244">
        <w:tc>
          <w:tcPr>
            <w:tcW w:w="4672" w:type="dxa"/>
          </w:tcPr>
          <w:p w14:paraId="75B79745" w14:textId="77777777" w:rsidR="00FE6CB5" w:rsidRDefault="00FE6CB5" w:rsidP="0058524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3" w:type="dxa"/>
          </w:tcPr>
          <w:p w14:paraId="1F332F0D" w14:textId="77777777" w:rsidR="00FE6CB5" w:rsidRDefault="00FE6CB5" w:rsidP="005852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14:paraId="09A0B84E" w14:textId="77777777" w:rsidR="00FE6CB5" w:rsidRDefault="00FE6CB5" w:rsidP="0058524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съезда Белорусского профессионального союза работников образования и науки</w:t>
            </w:r>
          </w:p>
          <w:p w14:paraId="75CB2CC0" w14:textId="77777777" w:rsidR="00FE6CB5" w:rsidRPr="00763002" w:rsidRDefault="00FE6CB5" w:rsidP="0058524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224B">
              <w:rPr>
                <w:rFonts w:ascii="Times New Roman" w:hAnsi="Times New Roman" w:cs="Times New Roman"/>
                <w:sz w:val="30"/>
                <w:szCs w:val="30"/>
              </w:rPr>
              <w:t>19.02.2020 №11</w:t>
            </w:r>
          </w:p>
        </w:tc>
      </w:tr>
    </w:tbl>
    <w:p w14:paraId="7875EF3C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F67CDC7" w14:textId="77777777" w:rsidR="00FE6CB5" w:rsidRPr="008D1B25" w:rsidRDefault="00FE6CB5" w:rsidP="00FE6CB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ПОЛОЖЕНИЕ</w:t>
      </w:r>
    </w:p>
    <w:p w14:paraId="2C4E243C" w14:textId="77777777" w:rsidR="00FE6CB5" w:rsidRPr="008D1B25" w:rsidRDefault="00FE6CB5" w:rsidP="00FE6CB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D1B25">
        <w:rPr>
          <w:rFonts w:ascii="Times New Roman" w:hAnsi="Times New Roman" w:cs="Times New Roman"/>
          <w:sz w:val="30"/>
          <w:szCs w:val="30"/>
        </w:rPr>
        <w:t xml:space="preserve"> ревизионных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D1B25">
        <w:rPr>
          <w:rFonts w:ascii="Times New Roman" w:hAnsi="Times New Roman" w:cs="Times New Roman"/>
          <w:sz w:val="30"/>
          <w:szCs w:val="30"/>
        </w:rPr>
        <w:t>комиссиях</w:t>
      </w:r>
    </w:p>
    <w:p w14:paraId="4CD0DC93" w14:textId="77777777" w:rsidR="00FE6CB5" w:rsidRPr="008D1B25" w:rsidRDefault="00FE6CB5" w:rsidP="00FE6CB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Белорусского проф</w:t>
      </w:r>
      <w:r>
        <w:rPr>
          <w:rFonts w:ascii="Times New Roman" w:hAnsi="Times New Roman" w:cs="Times New Roman"/>
          <w:sz w:val="30"/>
          <w:szCs w:val="30"/>
        </w:rPr>
        <w:t xml:space="preserve">ессионального </w:t>
      </w:r>
      <w:r w:rsidRPr="008D1B25">
        <w:rPr>
          <w:rFonts w:ascii="Times New Roman" w:hAnsi="Times New Roman" w:cs="Times New Roman"/>
          <w:sz w:val="30"/>
          <w:szCs w:val="30"/>
        </w:rPr>
        <w:t>союза</w:t>
      </w:r>
    </w:p>
    <w:p w14:paraId="03AAD7E3" w14:textId="77777777" w:rsidR="00FE6CB5" w:rsidRDefault="00FE6CB5" w:rsidP="00FE6CB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8D1B25">
        <w:rPr>
          <w:rFonts w:ascii="Times New Roman" w:hAnsi="Times New Roman" w:cs="Times New Roman"/>
          <w:sz w:val="30"/>
          <w:szCs w:val="30"/>
        </w:rPr>
        <w:t>аботников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8D1B2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образования     и     науки, </w:t>
      </w:r>
    </w:p>
    <w:p w14:paraId="4C28C2D5" w14:textId="77777777" w:rsidR="00FE6CB5" w:rsidRPr="008D1B25" w:rsidRDefault="00FE6CB5" w:rsidP="00FE6CB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его организационных структур</w:t>
      </w:r>
    </w:p>
    <w:p w14:paraId="52C73507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3F4A2A9B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D1B25">
        <w:rPr>
          <w:rFonts w:ascii="Times New Roman" w:hAnsi="Times New Roman" w:cs="Times New Roman"/>
          <w:b/>
          <w:bCs/>
          <w:sz w:val="30"/>
          <w:szCs w:val="30"/>
        </w:rPr>
        <w:t>1. ОБЩИЕ ПОЛОЖЕНИЯ</w:t>
      </w:r>
    </w:p>
    <w:p w14:paraId="1B5146B7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1.1. Настоящее Положение разработано на основании Закона Республики Беларусь «О профессиональных союзах», Устава Белорусского проф</w:t>
      </w:r>
      <w:r>
        <w:rPr>
          <w:rFonts w:ascii="Times New Roman" w:hAnsi="Times New Roman" w:cs="Times New Roman"/>
          <w:sz w:val="30"/>
          <w:szCs w:val="30"/>
        </w:rPr>
        <w:t xml:space="preserve">ессионального </w:t>
      </w:r>
      <w:r w:rsidRPr="008D1B25">
        <w:rPr>
          <w:rFonts w:ascii="Times New Roman" w:hAnsi="Times New Roman" w:cs="Times New Roman"/>
          <w:sz w:val="30"/>
          <w:szCs w:val="30"/>
        </w:rPr>
        <w:t xml:space="preserve">союза работников </w:t>
      </w:r>
      <w:r>
        <w:rPr>
          <w:rFonts w:ascii="Times New Roman" w:hAnsi="Times New Roman" w:cs="Times New Roman"/>
          <w:sz w:val="30"/>
          <w:szCs w:val="30"/>
        </w:rPr>
        <w:t>образования и науки.</w:t>
      </w:r>
    </w:p>
    <w:p w14:paraId="18129C1F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 Р</w:t>
      </w:r>
      <w:r w:rsidRPr="008D1B25">
        <w:rPr>
          <w:rFonts w:ascii="Times New Roman" w:hAnsi="Times New Roman" w:cs="Times New Roman"/>
          <w:sz w:val="30"/>
          <w:szCs w:val="30"/>
        </w:rPr>
        <w:t>евизионными органами Белорусского проф</w:t>
      </w:r>
      <w:r>
        <w:rPr>
          <w:rFonts w:ascii="Times New Roman" w:hAnsi="Times New Roman" w:cs="Times New Roman"/>
          <w:sz w:val="30"/>
          <w:szCs w:val="30"/>
        </w:rPr>
        <w:t>ессионального союза работников образования и науки</w:t>
      </w:r>
      <w:r w:rsidRPr="008D1B25">
        <w:rPr>
          <w:rFonts w:ascii="Times New Roman" w:hAnsi="Times New Roman" w:cs="Times New Roman"/>
          <w:sz w:val="30"/>
          <w:szCs w:val="30"/>
        </w:rPr>
        <w:t xml:space="preserve"> (далее – Профсоюза) являются:</w:t>
      </w:r>
    </w:p>
    <w:p w14:paraId="1CFC093C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ревизионная комиссия Профсоюза, подотчетная съезду;</w:t>
      </w:r>
    </w:p>
    <w:p w14:paraId="0BFB1093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ревизионная комиссия территориальной профсоюзной организации, подотчетная конференции территориальной организации профсоюза и вышестоящей ревизионной комиссии Профсоюза;</w:t>
      </w:r>
    </w:p>
    <w:p w14:paraId="39B79FB5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ревизионная комиссия первичной профсоюзной организации, подотчётная собранию (конференции) первичной профсоюзной организации и вышестоящим ревизионным комиссиям: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D1B25">
        <w:rPr>
          <w:rFonts w:ascii="Times New Roman" w:hAnsi="Times New Roman" w:cs="Times New Roman"/>
          <w:sz w:val="30"/>
          <w:szCs w:val="30"/>
        </w:rPr>
        <w:t>ревизионной комиссии Профсоюза и ревизионной комиссии территориальной организации Профсоюза.</w:t>
      </w:r>
    </w:p>
    <w:p w14:paraId="5476C775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1.3. Ревизионные органы Профсоюза являются единой ревизионной службой Профсоюза.</w:t>
      </w:r>
    </w:p>
    <w:p w14:paraId="6BCEB223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1.4. Ревизионные органы Профсоюза выполняют свои функции в соответствии с Уставом Профсоюза, настоящим Положением и законодательством Республики Беларусь на принципах:</w:t>
      </w:r>
    </w:p>
    <w:p w14:paraId="7394D25C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гласности и регулярной отчетности перед избравшими их собранием, конференцией, съездом;</w:t>
      </w:r>
    </w:p>
    <w:p w14:paraId="2F57181F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коллегиальности в работе и личной ответственности членов ревизионной комиссии за выполняемую работу;</w:t>
      </w:r>
    </w:p>
    <w:p w14:paraId="3B452B1D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взаимодействия ревизионных комиссий между собой при проведении проверок финансово-хозяйственной деятельности организационных структур Профсоюза;</w:t>
      </w:r>
    </w:p>
    <w:p w14:paraId="6793C6CF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 xml:space="preserve">взаимодействия ревизионных комиссий с </w:t>
      </w:r>
      <w:r>
        <w:rPr>
          <w:rFonts w:ascii="Times New Roman" w:hAnsi="Times New Roman" w:cs="Times New Roman"/>
          <w:sz w:val="30"/>
          <w:szCs w:val="30"/>
        </w:rPr>
        <w:t>руководящими</w:t>
      </w:r>
      <w:r w:rsidRPr="008D1B25">
        <w:rPr>
          <w:rFonts w:ascii="Times New Roman" w:hAnsi="Times New Roman" w:cs="Times New Roman"/>
          <w:sz w:val="30"/>
          <w:szCs w:val="30"/>
        </w:rPr>
        <w:t xml:space="preserve"> органами Профсоюза, его организационных структур;</w:t>
      </w:r>
    </w:p>
    <w:p w14:paraId="2B3ED3C9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lastRenderedPageBreak/>
        <w:t>подчиненности ревизионных комиссий нижестоящих профсоюзных органов ревизионным комиссиям вышестоящих профсоюзных органов.</w:t>
      </w:r>
    </w:p>
    <w:p w14:paraId="244F7EAB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1.5. Ревизионная комиссия Профсоюза:</w:t>
      </w:r>
    </w:p>
    <w:p w14:paraId="18BB25E3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осуществляет методическое руководство работой ревизионных комиссий Профсоюза всех уровней;</w:t>
      </w:r>
    </w:p>
    <w:p w14:paraId="5EA93F0B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 xml:space="preserve">является вышестоящей ревизионной комиссией для ревизионных комиссий </w:t>
      </w:r>
      <w:r>
        <w:rPr>
          <w:rFonts w:ascii="Times New Roman" w:hAnsi="Times New Roman" w:cs="Times New Roman"/>
          <w:sz w:val="30"/>
          <w:szCs w:val="30"/>
        </w:rPr>
        <w:t>всех организационных структур</w:t>
      </w:r>
      <w:r w:rsidRPr="008D1B25">
        <w:rPr>
          <w:rFonts w:ascii="Times New Roman" w:hAnsi="Times New Roman" w:cs="Times New Roman"/>
          <w:sz w:val="30"/>
          <w:szCs w:val="30"/>
        </w:rPr>
        <w:t xml:space="preserve"> Профсоюза;</w:t>
      </w:r>
    </w:p>
    <w:p w14:paraId="1DE47113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 xml:space="preserve">проводит проверки </w:t>
      </w:r>
      <w:r>
        <w:rPr>
          <w:rFonts w:ascii="Times New Roman" w:hAnsi="Times New Roman" w:cs="Times New Roman"/>
          <w:sz w:val="30"/>
          <w:szCs w:val="30"/>
        </w:rPr>
        <w:t>деятельности Центрального</w:t>
      </w:r>
      <w:r w:rsidRPr="008D1B25">
        <w:rPr>
          <w:rFonts w:ascii="Times New Roman" w:hAnsi="Times New Roman" w:cs="Times New Roman"/>
          <w:sz w:val="30"/>
          <w:szCs w:val="30"/>
        </w:rPr>
        <w:t xml:space="preserve"> комитета </w:t>
      </w:r>
      <w:r>
        <w:rPr>
          <w:rFonts w:ascii="Times New Roman" w:hAnsi="Times New Roman" w:cs="Times New Roman"/>
          <w:sz w:val="30"/>
          <w:szCs w:val="30"/>
        </w:rPr>
        <w:t>Профсоюза</w:t>
      </w:r>
      <w:r w:rsidRPr="008D1B25">
        <w:rPr>
          <w:rFonts w:ascii="Times New Roman" w:hAnsi="Times New Roman" w:cs="Times New Roman"/>
          <w:sz w:val="30"/>
          <w:szCs w:val="30"/>
        </w:rPr>
        <w:t xml:space="preserve"> по мере необходимости, но не реже одного раза в год;</w:t>
      </w:r>
    </w:p>
    <w:p w14:paraId="5FD2A4D7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по ходатайству руководящих органов Профсоюза, а также по требованию уполномоченных государственных органов может проводить (принимать участие) внеплановые проверки нижестоящих профсоюзных организаций.</w:t>
      </w:r>
    </w:p>
    <w:p w14:paraId="2F0ABC20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Окончательное решение о проведении внеплановой проверки может принять только сама ревизионная комиссия. Такое решение должно приниматься на заседании ревизионной комиссии и отражаться в протоколе заседания.</w:t>
      </w:r>
    </w:p>
    <w:p w14:paraId="49DFE04E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1.6.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8D1B25">
        <w:rPr>
          <w:rFonts w:ascii="Times New Roman" w:hAnsi="Times New Roman" w:cs="Times New Roman"/>
          <w:sz w:val="30"/>
          <w:szCs w:val="30"/>
        </w:rPr>
        <w:t xml:space="preserve">Формирование ревизионных комиссий Профсоюза (количественный и персональный состав) осуществляется путем избрания на собрании, конференции, съезде на тот же срок полномочий, что и соответствующий </w:t>
      </w:r>
      <w:r>
        <w:rPr>
          <w:rFonts w:ascii="Times New Roman" w:hAnsi="Times New Roman" w:cs="Times New Roman"/>
          <w:sz w:val="30"/>
          <w:szCs w:val="30"/>
        </w:rPr>
        <w:t>руководящий профсоюзный</w:t>
      </w:r>
      <w:r w:rsidRPr="008D1B25">
        <w:rPr>
          <w:rFonts w:ascii="Times New Roman" w:hAnsi="Times New Roman" w:cs="Times New Roman"/>
          <w:sz w:val="30"/>
          <w:szCs w:val="30"/>
        </w:rPr>
        <w:t xml:space="preserve"> орган.</w:t>
      </w:r>
    </w:p>
    <w:p w14:paraId="2CACF185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1.7.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8D1B25">
        <w:rPr>
          <w:rFonts w:ascii="Times New Roman" w:hAnsi="Times New Roman" w:cs="Times New Roman"/>
          <w:sz w:val="30"/>
          <w:szCs w:val="30"/>
        </w:rPr>
        <w:t>В состав ревизионного органа избираются только члены Профсоюза, и, как правило, имеющие достаточную квалификацию и практику для проведения проверок (ревизий) финансово-хозяйственной деятельности. Членами ревизионных комиссий не могут быть лица, являющиеся членами соответствующих руководящих органов Профсоюза, его организационных структур.</w:t>
      </w:r>
    </w:p>
    <w:p w14:paraId="01BA455A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1.8.</w:t>
      </w:r>
      <w:r>
        <w:rPr>
          <w:rFonts w:ascii="Times New Roman" w:hAnsi="Times New Roman" w:cs="Times New Roman"/>
          <w:sz w:val="30"/>
          <w:szCs w:val="30"/>
        </w:rPr>
        <w:t xml:space="preserve"> Председатели ревизионных комиссий Профсоюза, его организационных структур избираются на собраниях, конференциях, Съездах или по их решению на заседаниях этих комиссий простым большинством голосов от числа участвующих в заседаниях членов </w:t>
      </w:r>
      <w:r w:rsidRPr="00B61CE1">
        <w:rPr>
          <w:rFonts w:ascii="Times New Roman" w:hAnsi="Times New Roman" w:cs="Times New Roman"/>
          <w:sz w:val="30"/>
          <w:szCs w:val="30"/>
        </w:rPr>
        <w:t xml:space="preserve">соответствующего ревизионного органа в его правомочном составе и  </w:t>
      </w:r>
      <w:r w:rsidRPr="00B61CE1">
        <w:rPr>
          <w:rFonts w:ascii="Times New Roman" w:eastAsia="Calibri" w:hAnsi="Times New Roman" w:cs="Times New Roman"/>
          <w:sz w:val="28"/>
          <w:szCs w:val="28"/>
        </w:rPr>
        <w:t>являются участниками (делегатами) собрания, конференции, съезда по должности.</w:t>
      </w:r>
    </w:p>
    <w:p w14:paraId="62032C7D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1.9.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8D1B25">
        <w:rPr>
          <w:rFonts w:ascii="Times New Roman" w:hAnsi="Times New Roman" w:cs="Times New Roman"/>
          <w:sz w:val="30"/>
          <w:szCs w:val="30"/>
        </w:rPr>
        <w:t>Члены ревизионной комиссии могут принимать участие в заседании соответствующего руководящего органа Профсоюза, его организационных структур с правом совещательного голоса.</w:t>
      </w:r>
    </w:p>
    <w:p w14:paraId="2ECEAA5B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1</w:t>
      </w:r>
      <w:r w:rsidRPr="0082446C">
        <w:rPr>
          <w:rFonts w:ascii="Times New Roman" w:hAnsi="Times New Roman" w:cs="Times New Roman"/>
          <w:sz w:val="30"/>
          <w:szCs w:val="30"/>
        </w:rPr>
        <w:t xml:space="preserve">.10. Избрание членов ревизионной комиссии взамен выбывших производится в первичной профсоюзной организации на собрании, конференции; ревизионной комиссии Профсоюза, территориальной организации Профсоюза – на пленуме Центрального, территориального комитета Профсоюза соответственно. </w:t>
      </w:r>
    </w:p>
    <w:p w14:paraId="496A219A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lastRenderedPageBreak/>
        <w:t>1.11. Ревизионная комиссия в своей деятельности независима и подотчетна только избравшему ее собранию, конференции, съезду, отчитывается на собрании, конференции, съезде одновременно с отчетом выборного руководящего органа Профсоюза. Предложения ревизионной комиссии являются обязательными для рассмотрения соответствующим руководящим профсоюзным органом.</w:t>
      </w:r>
    </w:p>
    <w:p w14:paraId="0797E1CC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 xml:space="preserve">1.12. Вышестоящие профсоюзные органы оказывают ревизионным комиссиям методическую и практическую помощь, организуют обучение председателей и членов ревизионных комиссий, </w:t>
      </w:r>
      <w:proofErr w:type="gramStart"/>
      <w:r w:rsidRPr="008D1B25">
        <w:rPr>
          <w:rFonts w:ascii="Times New Roman" w:hAnsi="Times New Roman" w:cs="Times New Roman"/>
          <w:sz w:val="30"/>
          <w:szCs w:val="30"/>
        </w:rPr>
        <w:t>обеспечивают  постановлениями</w:t>
      </w:r>
      <w:proofErr w:type="gramEnd"/>
      <w:r w:rsidRPr="008D1B25">
        <w:rPr>
          <w:rFonts w:ascii="Times New Roman" w:hAnsi="Times New Roman" w:cs="Times New Roman"/>
          <w:sz w:val="30"/>
          <w:szCs w:val="30"/>
        </w:rPr>
        <w:t>, инструкциями и другими материалами для выполнения контрольных функций.</w:t>
      </w:r>
    </w:p>
    <w:p w14:paraId="68BE0235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 xml:space="preserve">1.13. В своей деятельности ревизионные комиссии руководствуются Конституцией Республики Беларусь, законами, иными актами законодательства Республики Беларусь, Уставом Профсоюза, решениями съезда Профсоюза, локальными </w:t>
      </w:r>
      <w:r>
        <w:rPr>
          <w:rFonts w:ascii="Times New Roman" w:hAnsi="Times New Roman" w:cs="Times New Roman"/>
          <w:sz w:val="30"/>
          <w:szCs w:val="30"/>
        </w:rPr>
        <w:t>правовыми</w:t>
      </w:r>
      <w:r w:rsidRPr="008D1B25">
        <w:rPr>
          <w:rFonts w:ascii="Times New Roman" w:hAnsi="Times New Roman" w:cs="Times New Roman"/>
          <w:sz w:val="30"/>
          <w:szCs w:val="30"/>
        </w:rPr>
        <w:t xml:space="preserve"> актами Федерации профсоюзов Беларуси, </w:t>
      </w:r>
      <w:r>
        <w:rPr>
          <w:rFonts w:ascii="Times New Roman" w:hAnsi="Times New Roman" w:cs="Times New Roman"/>
          <w:sz w:val="30"/>
          <w:szCs w:val="30"/>
        </w:rPr>
        <w:t>Профсоюза</w:t>
      </w:r>
      <w:r w:rsidRPr="008D1B25">
        <w:rPr>
          <w:rFonts w:ascii="Times New Roman" w:hAnsi="Times New Roman" w:cs="Times New Roman"/>
          <w:sz w:val="30"/>
          <w:szCs w:val="30"/>
        </w:rPr>
        <w:t xml:space="preserve"> и настоящим Положением.</w:t>
      </w:r>
    </w:p>
    <w:p w14:paraId="5C67A6CF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0F774132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D1B25">
        <w:rPr>
          <w:rFonts w:ascii="Times New Roman" w:hAnsi="Times New Roman" w:cs="Times New Roman"/>
          <w:b/>
          <w:bCs/>
          <w:sz w:val="30"/>
          <w:szCs w:val="30"/>
        </w:rPr>
        <w:t>2. ОСНОВНЫЕ ЗАДАЧИ</w:t>
      </w:r>
    </w:p>
    <w:p w14:paraId="6D0CE783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2.1. Основной задачей ревизионной комиссии Профсоюза, его организационных структур является осуществление контроля за финансово-хозяйственной деятельностью и другими вопросами деятельности Профсоюза и его организационных структур; работой руководящих профсоюзных органов в форме проведения проверки, ревизии.</w:t>
      </w:r>
    </w:p>
    <w:p w14:paraId="231A9051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Проверкой считать способ контроля, в процессе которого устанавливаются законность и достоверность совершаемых хозяйственных и финансовых операций по одному или нескольким взаимосвязанным направлениям финансово-хозяйственной деятельности профсоюзн</w:t>
      </w:r>
      <w:r>
        <w:rPr>
          <w:rFonts w:ascii="Times New Roman" w:hAnsi="Times New Roman" w:cs="Times New Roman"/>
          <w:sz w:val="30"/>
          <w:szCs w:val="30"/>
        </w:rPr>
        <w:t>ой организации, других вопросов деятельности организации.</w:t>
      </w:r>
    </w:p>
    <w:p w14:paraId="4D1F337D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Ревизией считать способ контроля, предусматривающий полное изучение финансово-хозяйственной деятельности проверяемой организации, в процессе которого устанавливаются законность и достоверность совершаемых хозяйственных и финансовых операций, а также ведения бухгалтерского учета по всем направлениям деяте</w:t>
      </w:r>
      <w:r>
        <w:rPr>
          <w:rFonts w:ascii="Times New Roman" w:hAnsi="Times New Roman" w:cs="Times New Roman"/>
          <w:sz w:val="30"/>
          <w:szCs w:val="30"/>
        </w:rPr>
        <w:t>льности профсоюзной организации, других вопросов деятельности организации.</w:t>
      </w:r>
    </w:p>
    <w:p w14:paraId="410727DD" w14:textId="77777777" w:rsidR="00FE6CB5" w:rsidRDefault="00FE6CB5" w:rsidP="00FE6C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 xml:space="preserve">2.2. Ревизионная комиссия осуществляет контроль за: </w:t>
      </w:r>
    </w:p>
    <w:p w14:paraId="4A9120E0" w14:textId="77777777" w:rsidR="00FE6CB5" w:rsidRPr="008B3EAF" w:rsidRDefault="00FE6CB5" w:rsidP="00FE6C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соблюдением Устава Профсоюза, законодательства Республики Беларусь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B3EAF">
        <w:rPr>
          <w:rFonts w:ascii="Times New Roman" w:hAnsi="Times New Roman" w:cs="Times New Roman"/>
          <w:sz w:val="30"/>
          <w:szCs w:val="30"/>
        </w:rPr>
        <w:t xml:space="preserve"> локальных </w:t>
      </w:r>
      <w:r>
        <w:rPr>
          <w:rFonts w:ascii="Times New Roman" w:hAnsi="Times New Roman" w:cs="Times New Roman"/>
          <w:sz w:val="30"/>
          <w:szCs w:val="30"/>
        </w:rPr>
        <w:t>правовых</w:t>
      </w:r>
      <w:r w:rsidRPr="008B3EAF">
        <w:rPr>
          <w:rFonts w:ascii="Times New Roman" w:hAnsi="Times New Roman" w:cs="Times New Roman"/>
          <w:sz w:val="30"/>
          <w:szCs w:val="30"/>
        </w:rPr>
        <w:t xml:space="preserve"> актов Федерации профсоюзов Беларуси, </w:t>
      </w:r>
      <w:r>
        <w:rPr>
          <w:rFonts w:ascii="Times New Roman" w:hAnsi="Times New Roman" w:cs="Times New Roman"/>
          <w:sz w:val="30"/>
          <w:szCs w:val="30"/>
        </w:rPr>
        <w:t>Профсоюза</w:t>
      </w:r>
      <w:r w:rsidRPr="008B3EAF">
        <w:rPr>
          <w:rFonts w:ascii="Times New Roman" w:hAnsi="Times New Roman" w:cs="Times New Roman"/>
          <w:sz w:val="30"/>
          <w:szCs w:val="30"/>
        </w:rPr>
        <w:t>;</w:t>
      </w:r>
    </w:p>
    <w:p w14:paraId="3CA7182D" w14:textId="77777777" w:rsidR="00FE6CB5" w:rsidRPr="008B3EAF" w:rsidRDefault="00FE6CB5" w:rsidP="00FE6CB5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полнотой и своевременностью поступления и перечисления членских взносов, в том числе вышестоящим профсоюзным органам;</w:t>
      </w:r>
    </w:p>
    <w:p w14:paraId="71575847" w14:textId="77777777" w:rsidR="00FE6CB5" w:rsidRPr="008B3EAF" w:rsidRDefault="00FE6CB5" w:rsidP="00FE6C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lastRenderedPageBreak/>
        <w:t>поступлением средств от хозяйственных органов на уставную деятельность согласно коллективным договорам; поступлением иных доходов;</w:t>
      </w:r>
    </w:p>
    <w:p w14:paraId="3EE28524" w14:textId="77777777" w:rsidR="00FE6CB5" w:rsidRPr="008B3EAF" w:rsidRDefault="00FE6CB5" w:rsidP="00FE6C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правильностью учета, эффективн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8B3EAF">
        <w:rPr>
          <w:rFonts w:ascii="Times New Roman" w:hAnsi="Times New Roman" w:cs="Times New Roman"/>
          <w:sz w:val="30"/>
          <w:szCs w:val="30"/>
        </w:rPr>
        <w:t xml:space="preserve"> и рациональн</w:t>
      </w:r>
      <w:r>
        <w:rPr>
          <w:rFonts w:ascii="Times New Roman" w:hAnsi="Times New Roman" w:cs="Times New Roman"/>
          <w:sz w:val="30"/>
          <w:szCs w:val="30"/>
        </w:rPr>
        <w:t>ым использованием</w:t>
      </w:r>
      <w:r w:rsidRPr="008B3EAF">
        <w:rPr>
          <w:rFonts w:ascii="Times New Roman" w:hAnsi="Times New Roman" w:cs="Times New Roman"/>
          <w:sz w:val="30"/>
          <w:szCs w:val="30"/>
        </w:rPr>
        <w:t xml:space="preserve"> имущества, в том числе денежных средств;</w:t>
      </w:r>
    </w:p>
    <w:p w14:paraId="131A9EE8" w14:textId="77777777" w:rsidR="00FE6CB5" w:rsidRPr="008B3EAF" w:rsidRDefault="00FE6CB5" w:rsidP="00FE6C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работой профсоюзных органов по рассмотрению обращений членов Профсоюза, исполнению сметы доходов и расходов профсоюзной организации,</w:t>
      </w:r>
      <w:r>
        <w:rPr>
          <w:rFonts w:ascii="Times New Roman" w:hAnsi="Times New Roman" w:cs="Times New Roman"/>
          <w:sz w:val="30"/>
          <w:szCs w:val="30"/>
        </w:rPr>
        <w:t xml:space="preserve"> законным расходованием средств,</w:t>
      </w:r>
      <w:r w:rsidRPr="008B3EAF">
        <w:rPr>
          <w:rFonts w:ascii="Times New Roman" w:hAnsi="Times New Roman" w:cs="Times New Roman"/>
          <w:sz w:val="30"/>
          <w:szCs w:val="30"/>
        </w:rPr>
        <w:t xml:space="preserve"> выполнению принятых решений руководящих органов профсоюзной организации, а также решений вышестоящих профсоюзных органов;</w:t>
      </w:r>
    </w:p>
    <w:p w14:paraId="7F4EE22D" w14:textId="77777777" w:rsidR="00FE6CB5" w:rsidRPr="008B3EAF" w:rsidRDefault="00FE6CB5" w:rsidP="00FE6C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достоверн</w:t>
      </w:r>
      <w:r>
        <w:rPr>
          <w:rFonts w:ascii="Times New Roman" w:hAnsi="Times New Roman" w:cs="Times New Roman"/>
          <w:sz w:val="30"/>
          <w:szCs w:val="30"/>
        </w:rPr>
        <w:t>ым ведением</w:t>
      </w:r>
      <w:r w:rsidRPr="008B3EAF">
        <w:rPr>
          <w:rFonts w:ascii="Times New Roman" w:hAnsi="Times New Roman" w:cs="Times New Roman"/>
          <w:sz w:val="30"/>
          <w:szCs w:val="30"/>
        </w:rPr>
        <w:t xml:space="preserve"> бухгалтерского учета, финансовой, налоговой и статистической отчетности; ведением делопроизводства;</w:t>
      </w:r>
    </w:p>
    <w:p w14:paraId="1047C585" w14:textId="77777777" w:rsidR="00FE6CB5" w:rsidRPr="008B3EAF" w:rsidRDefault="00FE6CB5" w:rsidP="00FE6C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другими вопросам деятельности профсоюзной организации.</w:t>
      </w:r>
    </w:p>
    <w:p w14:paraId="2C714BD2" w14:textId="77777777" w:rsidR="00FE6CB5" w:rsidRPr="008B3EAF" w:rsidRDefault="00FE6CB5" w:rsidP="00FE6CB5">
      <w:pPr>
        <w:kinsoku w:val="0"/>
        <w:overflowPunct w:val="0"/>
        <w:autoSpaceDE w:val="0"/>
        <w:autoSpaceDN w:val="0"/>
        <w:adjustRightInd w:val="0"/>
        <w:spacing w:before="14"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2.3.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8B3EAF">
        <w:rPr>
          <w:rFonts w:ascii="Times New Roman" w:hAnsi="Times New Roman" w:cs="Times New Roman"/>
          <w:sz w:val="30"/>
          <w:szCs w:val="30"/>
        </w:rPr>
        <w:t>Ревизионная комиссия Профсоюза, территориальной организации Профсоюза оказывает методическую и практическую помощь нижестоящим ревизионным комиссиям и проводит их обучение.</w:t>
      </w:r>
    </w:p>
    <w:p w14:paraId="11767C3A" w14:textId="77777777" w:rsidR="00FE6CB5" w:rsidRPr="00D760D3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098874BF" w14:textId="77777777" w:rsidR="00FE6CB5" w:rsidRPr="008B3EAF" w:rsidRDefault="00FE6CB5" w:rsidP="00FE6CB5">
      <w:pPr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b/>
          <w:bCs/>
          <w:sz w:val="30"/>
          <w:szCs w:val="30"/>
        </w:rPr>
        <w:t>ПРАВА И ОБЯЗАННОСТИ КОМИССИИ</w:t>
      </w:r>
    </w:p>
    <w:p w14:paraId="52F3754A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. Комиссия имеет право:</w:t>
      </w:r>
    </w:p>
    <w:p w14:paraId="60E770AC" w14:textId="77777777" w:rsidR="00FE6CB5" w:rsidRPr="008B3EAF" w:rsidRDefault="00FE6CB5" w:rsidP="00FE6CB5">
      <w:pPr>
        <w:pStyle w:val="a3"/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получать всю необходимую информацию о деятельности профсоюзной организации в рамках вопросов, подлежащих проверке (ревизии);</w:t>
      </w:r>
    </w:p>
    <w:p w14:paraId="29DA59B1" w14:textId="77777777" w:rsidR="00FE6CB5" w:rsidRPr="008B3EAF" w:rsidRDefault="00FE6CB5" w:rsidP="00FE6CB5">
      <w:pPr>
        <w:pStyle w:val="a3"/>
        <w:kinsoku w:val="0"/>
        <w:overflowPunct w:val="0"/>
        <w:ind w:left="0" w:right="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 xml:space="preserve">требовать </w:t>
      </w:r>
      <w:r>
        <w:rPr>
          <w:rFonts w:ascii="Times New Roman" w:hAnsi="Times New Roman" w:cs="Times New Roman"/>
          <w:sz w:val="30"/>
          <w:szCs w:val="30"/>
        </w:rPr>
        <w:t>при проверке (ревизии) подлинные бухгалтерские и другие необходимые</w:t>
      </w:r>
      <w:r w:rsidRPr="008B3EAF">
        <w:rPr>
          <w:rFonts w:ascii="Times New Roman" w:hAnsi="Times New Roman" w:cs="Times New Roman"/>
          <w:sz w:val="30"/>
          <w:szCs w:val="30"/>
        </w:rPr>
        <w:t xml:space="preserve"> документ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8B3EAF">
        <w:rPr>
          <w:rFonts w:ascii="Times New Roman" w:hAnsi="Times New Roman" w:cs="Times New Roman"/>
          <w:sz w:val="30"/>
          <w:szCs w:val="30"/>
        </w:rPr>
        <w:t xml:space="preserve"> по тематике проверки (ревизии) </w:t>
      </w: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Pr="008B3EAF">
        <w:rPr>
          <w:rFonts w:ascii="Times New Roman" w:hAnsi="Times New Roman" w:cs="Times New Roman"/>
          <w:sz w:val="30"/>
          <w:szCs w:val="30"/>
        </w:rPr>
        <w:t>соответствующий проверяемый период;</w:t>
      </w:r>
    </w:p>
    <w:p w14:paraId="38AFA1A9" w14:textId="77777777" w:rsidR="00FE6CB5" w:rsidRPr="008B3EAF" w:rsidRDefault="00FE6CB5" w:rsidP="00FE6CB5">
      <w:pPr>
        <w:pStyle w:val="a3"/>
        <w:kinsoku w:val="0"/>
        <w:overflowPunct w:val="0"/>
        <w:ind w:left="0" w:right="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проверять фактическое наличие имущества, денежных средств у материально-ответственных лиц;</w:t>
      </w:r>
    </w:p>
    <w:p w14:paraId="44D99960" w14:textId="77777777" w:rsidR="00FE6CB5" w:rsidRPr="008B3EAF" w:rsidRDefault="00FE6CB5" w:rsidP="00FE6CB5">
      <w:pPr>
        <w:pStyle w:val="a3"/>
        <w:kinsoku w:val="0"/>
        <w:overflowPunct w:val="0"/>
        <w:ind w:left="0" w:right="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в случае необходимости требовать письменные и устные объяснения, справки от должностных лиц по вопросам, возникающим в ходе проверки (ревизии);</w:t>
      </w:r>
    </w:p>
    <w:p w14:paraId="6ADDCE91" w14:textId="77777777" w:rsidR="00FE6CB5" w:rsidRPr="008B3EAF" w:rsidRDefault="00FE6CB5" w:rsidP="00FE6CB5">
      <w:pPr>
        <w:pStyle w:val="a3"/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в установленном законодательством порядке истребовать и получать в пределах своей компетенции в банковских, кредитных учреждениях данные о наличии, движении средств на счетах профсоюзной организации; иных организаци</w:t>
      </w:r>
      <w:r>
        <w:rPr>
          <w:rFonts w:ascii="Times New Roman" w:hAnsi="Times New Roman" w:cs="Times New Roman"/>
          <w:sz w:val="30"/>
          <w:szCs w:val="30"/>
        </w:rPr>
        <w:t>ях</w:t>
      </w:r>
      <w:r w:rsidRPr="008B3EAF">
        <w:rPr>
          <w:rFonts w:ascii="Times New Roman" w:hAnsi="Times New Roman" w:cs="Times New Roman"/>
          <w:sz w:val="30"/>
          <w:szCs w:val="30"/>
        </w:rPr>
        <w:t>, обладающих информацией и (или) документами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B3EAF">
        <w:rPr>
          <w:rFonts w:ascii="Times New Roman" w:hAnsi="Times New Roman" w:cs="Times New Roman"/>
          <w:sz w:val="30"/>
          <w:szCs w:val="30"/>
        </w:rPr>
        <w:t xml:space="preserve"> имеющими отношение к деятельности ревизуемой профсоюзной организации, необходимую для проверки информацию и (или) документы;</w:t>
      </w:r>
    </w:p>
    <w:p w14:paraId="5A4A7095" w14:textId="77777777" w:rsidR="00FE6CB5" w:rsidRPr="008B3EAF" w:rsidRDefault="00FE6CB5" w:rsidP="00FE6CB5">
      <w:pPr>
        <w:pStyle w:val="a3"/>
        <w:kinsoku w:val="0"/>
        <w:overflowPunct w:val="0"/>
        <w:ind w:left="0" w:right="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требовать внеочередного созыва высшего органа профсоюзной организации в случае разногласий с руководящим профсоюзным органом, вышестоящей организаций Профсоюза по результатам проверки (ревизии);</w:t>
      </w:r>
    </w:p>
    <w:p w14:paraId="74CDF126" w14:textId="77777777" w:rsidR="00FE6CB5" w:rsidRPr="008B3EAF" w:rsidRDefault="00FE6CB5" w:rsidP="00FE6CB5">
      <w:pPr>
        <w:pStyle w:val="a3"/>
        <w:kinsoku w:val="0"/>
        <w:overflowPunct w:val="0"/>
        <w:ind w:left="0" w:right="5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lastRenderedPageBreak/>
        <w:t>привлекать к проведению проверки (ревизии) профсоюзный актив, работников аппарата соответствующего профсоюзного органа, других специалистов с оплатой их труда за счет средств профсоюзного бюджета;</w:t>
      </w:r>
    </w:p>
    <w:p w14:paraId="1BA923A9" w14:textId="77777777" w:rsidR="00FE6CB5" w:rsidRPr="008B3EAF" w:rsidRDefault="00FE6CB5" w:rsidP="00FE6CB5">
      <w:pPr>
        <w:pStyle w:val="a3"/>
        <w:kinsoku w:val="0"/>
        <w:overflowPunct w:val="0"/>
        <w:ind w:left="0" w:right="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в случае отказа в предоставлении ревизионной комиссии документов и (или) иных действий, препятствующих ее работе, со стороны работников ревизуемых органов, потребовать от вышестоящего руководящего органа привлечения к ответственности лица (лиц)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B3EAF">
        <w:rPr>
          <w:rFonts w:ascii="Times New Roman" w:hAnsi="Times New Roman" w:cs="Times New Roman"/>
          <w:sz w:val="30"/>
          <w:szCs w:val="30"/>
        </w:rPr>
        <w:t xml:space="preserve"> п</w:t>
      </w:r>
      <w:r>
        <w:rPr>
          <w:rFonts w:ascii="Times New Roman" w:hAnsi="Times New Roman" w:cs="Times New Roman"/>
          <w:sz w:val="30"/>
          <w:szCs w:val="30"/>
        </w:rPr>
        <w:t>репятствующего</w:t>
      </w:r>
      <w:r w:rsidRPr="008B3EAF">
        <w:rPr>
          <w:rFonts w:ascii="Times New Roman" w:hAnsi="Times New Roman" w:cs="Times New Roman"/>
          <w:sz w:val="30"/>
          <w:szCs w:val="30"/>
        </w:rPr>
        <w:t xml:space="preserve"> проведению проверки (ревизии).</w:t>
      </w:r>
    </w:p>
    <w:p w14:paraId="42C9D0C1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. </w:t>
      </w:r>
      <w:r w:rsidRPr="008B3EAF">
        <w:rPr>
          <w:rFonts w:ascii="Times New Roman" w:hAnsi="Times New Roman" w:cs="Times New Roman"/>
          <w:sz w:val="30"/>
          <w:szCs w:val="30"/>
        </w:rPr>
        <w:t>Комиссия обязана:</w:t>
      </w:r>
    </w:p>
    <w:p w14:paraId="535A4518" w14:textId="77777777" w:rsidR="00FE6CB5" w:rsidRPr="008B3EAF" w:rsidRDefault="00FE6CB5" w:rsidP="00FE6CB5">
      <w:pPr>
        <w:pStyle w:val="a3"/>
        <w:kinsoku w:val="0"/>
        <w:overflowPunct w:val="0"/>
        <w:spacing w:before="6"/>
        <w:ind w:left="0" w:right="8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качественно проводить проверки (ревизии), разрабатывать и вносить в ревизуемый орган указания, предложения по устранению выявленных нарушений и недостатков, устанавливать сроки для их исполнения, контролировать ход их выполнения, требовать их практического осуществления;</w:t>
      </w:r>
    </w:p>
    <w:p w14:paraId="49198069" w14:textId="77777777" w:rsidR="00FE6CB5" w:rsidRPr="008B3EAF" w:rsidRDefault="00FE6CB5" w:rsidP="00FE6CB5">
      <w:pPr>
        <w:pStyle w:val="a3"/>
        <w:kinsoku w:val="0"/>
        <w:overflowPunct w:val="0"/>
        <w:ind w:left="0" w:right="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не разглашать сведения и данные, являющиеся коммерческой тайной и (или) имеющие конфиденциальный характер, ставшие известными им при выполнении своих обязанностей;</w:t>
      </w:r>
    </w:p>
    <w:p w14:paraId="72601C0D" w14:textId="77777777" w:rsidR="00FE6CB5" w:rsidRPr="008B3EAF" w:rsidRDefault="00FE6CB5" w:rsidP="00FE6CB5">
      <w:pPr>
        <w:pStyle w:val="a3"/>
        <w:kinsoku w:val="0"/>
        <w:overflowPunct w:val="0"/>
        <w:ind w:left="0" w:right="5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 xml:space="preserve">при выявлении фактов грубых нарушений, злоупотреблений, ущерба, хищений, недостач имущества, денежных средств, необоснованных списаний средств организации немедленно </w:t>
      </w:r>
      <w:r>
        <w:rPr>
          <w:rFonts w:ascii="Times New Roman" w:hAnsi="Times New Roman" w:cs="Times New Roman"/>
          <w:sz w:val="30"/>
          <w:szCs w:val="30"/>
        </w:rPr>
        <w:t>поставить</w:t>
      </w:r>
      <w:r w:rsidRPr="008B3EAF">
        <w:rPr>
          <w:rFonts w:ascii="Times New Roman" w:hAnsi="Times New Roman" w:cs="Times New Roman"/>
          <w:sz w:val="30"/>
          <w:szCs w:val="30"/>
        </w:rPr>
        <w:t xml:space="preserve"> в известность об этом вышестоящий профсоюзный орган, вышестоящую ревизионную комиссию; материалы проверки (ревизии) </w:t>
      </w:r>
      <w:r>
        <w:rPr>
          <w:rFonts w:ascii="Times New Roman" w:hAnsi="Times New Roman" w:cs="Times New Roman"/>
          <w:sz w:val="30"/>
          <w:szCs w:val="30"/>
        </w:rPr>
        <w:t>передать</w:t>
      </w:r>
      <w:r w:rsidRPr="008B3EAF">
        <w:rPr>
          <w:rFonts w:ascii="Times New Roman" w:hAnsi="Times New Roman" w:cs="Times New Roman"/>
          <w:sz w:val="30"/>
          <w:szCs w:val="30"/>
        </w:rPr>
        <w:t xml:space="preserve"> вышестоящему профсоюзному органу, в следственные органы в установленном порядке;</w:t>
      </w:r>
    </w:p>
    <w:p w14:paraId="6C210BBE" w14:textId="77777777" w:rsidR="00FE6CB5" w:rsidRPr="008B3EAF" w:rsidRDefault="00FE6CB5" w:rsidP="00FE6CB5">
      <w:pPr>
        <w:pStyle w:val="a3"/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представлять избравшему их органу Профсоюза отчет о своей деятельности и результатах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3EAF">
        <w:rPr>
          <w:rFonts w:ascii="Times New Roman" w:hAnsi="Times New Roman" w:cs="Times New Roman"/>
          <w:sz w:val="30"/>
          <w:szCs w:val="30"/>
        </w:rPr>
        <w:t>проведенных за отчетный период проверок (ревизий).</w:t>
      </w:r>
    </w:p>
    <w:p w14:paraId="4ACC5CF4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right="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. Комиссия несет ответственность за достоверность результатов проведенных контрольных мероприятий, нарушение законодательства при осуществлении контроля.</w:t>
      </w:r>
    </w:p>
    <w:p w14:paraId="1D16C9E5" w14:textId="77777777" w:rsidR="00FE6CB5" w:rsidRPr="008B3EAF" w:rsidRDefault="00FE6CB5" w:rsidP="00FE6CB5">
      <w:pPr>
        <w:pStyle w:val="a3"/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3.4. Председатель ревизионной комиссии:</w:t>
      </w:r>
    </w:p>
    <w:p w14:paraId="0E4C1416" w14:textId="77777777" w:rsidR="00FE6CB5" w:rsidRPr="008B3EAF" w:rsidRDefault="00FE6CB5" w:rsidP="00FE6CB5">
      <w:pPr>
        <w:pStyle w:val="a3"/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осуществляет общее руководство деятельностью комиссии;</w:t>
      </w:r>
    </w:p>
    <w:p w14:paraId="17AB44D2" w14:textId="77777777" w:rsidR="00FE6CB5" w:rsidRPr="008B3EAF" w:rsidRDefault="00FE6CB5" w:rsidP="00FE6CB5">
      <w:pPr>
        <w:pStyle w:val="a3"/>
        <w:kinsoku w:val="0"/>
        <w:overflowPunct w:val="0"/>
        <w:ind w:left="0" w:right="5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созывает заседания комиссии и председательствует на них, определяет повестку дня, организует работу комиссии;</w:t>
      </w:r>
    </w:p>
    <w:p w14:paraId="207BE1F1" w14:textId="77777777" w:rsidR="00FE6CB5" w:rsidRPr="008B3EAF" w:rsidRDefault="00FE6CB5" w:rsidP="00FE6CB5">
      <w:pPr>
        <w:pStyle w:val="a3"/>
        <w:kinsoku w:val="0"/>
        <w:overflowPunct w:val="0"/>
        <w:ind w:left="0" w:right="3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распределяет обязанности ме</w:t>
      </w:r>
      <w:r>
        <w:rPr>
          <w:rFonts w:ascii="Times New Roman" w:hAnsi="Times New Roman" w:cs="Times New Roman"/>
          <w:sz w:val="30"/>
          <w:szCs w:val="30"/>
        </w:rPr>
        <w:t>ж</w:t>
      </w:r>
      <w:r w:rsidRPr="008B3EAF">
        <w:rPr>
          <w:rFonts w:ascii="Times New Roman" w:hAnsi="Times New Roman" w:cs="Times New Roman"/>
          <w:sz w:val="30"/>
          <w:szCs w:val="30"/>
        </w:rPr>
        <w:t xml:space="preserve">ду членами комиссии и дает им поручения; </w:t>
      </w:r>
    </w:p>
    <w:p w14:paraId="4B979020" w14:textId="77777777" w:rsidR="00FE6CB5" w:rsidRPr="008B3EAF" w:rsidRDefault="00FE6CB5" w:rsidP="00FE6CB5">
      <w:pPr>
        <w:pStyle w:val="a3"/>
        <w:kinsoku w:val="0"/>
        <w:overflowPunct w:val="0"/>
        <w:ind w:left="0" w:right="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принимает решение о проведении внеплановой проверки (ревизии) по инициативе ревизионной комиссии и (или) по предложению вышестоящих профсоюзных органов, ревизионных комиссий;</w:t>
      </w:r>
    </w:p>
    <w:p w14:paraId="1080F099" w14:textId="77777777" w:rsidR="00FE6CB5" w:rsidRPr="008B3EAF" w:rsidRDefault="00FE6CB5" w:rsidP="00FE6CB5">
      <w:pPr>
        <w:pStyle w:val="a3"/>
        <w:kinsoku w:val="0"/>
        <w:overflowPunct w:val="0"/>
        <w:ind w:left="567" w:right="1958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подписывает документы от имени комиссии; организует ведение протокола заседания комиссии;</w:t>
      </w:r>
    </w:p>
    <w:p w14:paraId="3D9AD04F" w14:textId="77777777" w:rsidR="00FE6CB5" w:rsidRPr="008B3EAF" w:rsidRDefault="00FE6CB5" w:rsidP="00FE6CB5">
      <w:pPr>
        <w:pStyle w:val="a3"/>
        <w:kinsoku w:val="0"/>
        <w:overflowPunct w:val="0"/>
        <w:ind w:left="0" w:right="8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lastRenderedPageBreak/>
        <w:t xml:space="preserve">представляет комиссию в отношениях с </w:t>
      </w:r>
      <w:r>
        <w:rPr>
          <w:rFonts w:ascii="Times New Roman" w:hAnsi="Times New Roman" w:cs="Times New Roman"/>
          <w:sz w:val="30"/>
          <w:szCs w:val="30"/>
        </w:rPr>
        <w:t>руководящими</w:t>
      </w:r>
      <w:r w:rsidRPr="008B3EAF">
        <w:rPr>
          <w:rFonts w:ascii="Times New Roman" w:hAnsi="Times New Roman" w:cs="Times New Roman"/>
          <w:sz w:val="30"/>
          <w:szCs w:val="30"/>
        </w:rPr>
        <w:t xml:space="preserve"> органами Профсоюза, его организационных структур;</w:t>
      </w:r>
    </w:p>
    <w:p w14:paraId="77363F69" w14:textId="77777777" w:rsidR="00FE6CB5" w:rsidRPr="008B3EAF" w:rsidRDefault="00FE6CB5" w:rsidP="00FE6CB5">
      <w:pPr>
        <w:pStyle w:val="a3"/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осуществляет другие полномочия в соответствии с настоящим Положением;</w:t>
      </w:r>
    </w:p>
    <w:p w14:paraId="772BA1BE" w14:textId="77777777" w:rsidR="00FE6CB5" w:rsidRPr="008B3EAF" w:rsidRDefault="00FE6CB5" w:rsidP="00FE6CB5">
      <w:pPr>
        <w:pStyle w:val="a3"/>
        <w:kinsoku w:val="0"/>
        <w:overflowPunct w:val="0"/>
        <w:ind w:left="0" w:right="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является участником (делегатом) собрания, конференции, съезда, его избравшего, по должности.</w:t>
      </w:r>
    </w:p>
    <w:p w14:paraId="5FE8E6F0" w14:textId="77777777" w:rsidR="00FE6CB5" w:rsidRPr="008B3EAF" w:rsidRDefault="00FE6CB5" w:rsidP="00FE6CB5">
      <w:pPr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04F07B34" w14:textId="77777777" w:rsidR="00FE6CB5" w:rsidRPr="008B3EAF" w:rsidRDefault="00FE6CB5" w:rsidP="00FE6CB5">
      <w:pPr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b/>
          <w:bCs/>
          <w:sz w:val="30"/>
          <w:szCs w:val="30"/>
        </w:rPr>
        <w:t>ОРГАНИЗАЦИЯ РАБОТЫ КОМИСИИ</w:t>
      </w:r>
    </w:p>
    <w:p w14:paraId="18B33097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right="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8B3EAF">
        <w:rPr>
          <w:rFonts w:ascii="Times New Roman" w:hAnsi="Times New Roman" w:cs="Times New Roman"/>
          <w:sz w:val="30"/>
          <w:szCs w:val="30"/>
        </w:rPr>
        <w:t>Заседания ревизионной комиссии проводятся по мере необходимости, но не реже одного раза в год.</w:t>
      </w:r>
    </w:p>
    <w:p w14:paraId="2D5BDB43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. Заседания ревизионной комиссии правомочны при участии в них более половины членов этой комиссии, решения принимаются простым большинством голосов присутствующих.</w:t>
      </w:r>
    </w:p>
    <w:p w14:paraId="37F75AFA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. Члены ревизионной комиссии участвуют в работе ревизионной комиссии на общественных началах. За активную работу члены ревизионной комиссии в установленном порядке могут быть поощрены руководящим профсоюзным органом, вышестоящим профсоюзным органом.</w:t>
      </w:r>
    </w:p>
    <w:p w14:paraId="276A0728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right="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8B3EAF">
        <w:rPr>
          <w:rFonts w:ascii="Times New Roman" w:hAnsi="Times New Roman" w:cs="Times New Roman"/>
          <w:sz w:val="30"/>
          <w:szCs w:val="30"/>
        </w:rPr>
        <w:t>Ревизионная комиссия работает по утвержденному ею плану проверок (ревизий). В необходимых случаях комиссия проводит внеплановые проверки (ревизии).</w:t>
      </w:r>
    </w:p>
    <w:p w14:paraId="29A1574F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right="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. План работы ревизионной комиссии должен охватывать все вопросы, по которым осуществляется контроль; учитывать наиболее уязвимые места в работе Профсоюза, его организационной структуры; часто встречающиеся нарушения; нарушения и недостатки, выявленные в ходе предыдущих проверок (ревизий).</w:t>
      </w:r>
    </w:p>
    <w:p w14:paraId="2D9F3A02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8B3EAF">
        <w:rPr>
          <w:rFonts w:ascii="Times New Roman" w:hAnsi="Times New Roman" w:cs="Times New Roman"/>
          <w:sz w:val="30"/>
          <w:szCs w:val="30"/>
        </w:rPr>
        <w:t>Ревизионная комиссия проводит проверки (ревизии) соответствующего профсоюзного органа по мере необходимости, но не реже одного раза в год. Ревизии обязательно проводятся: по итогам работы за год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B3EAF">
        <w:rPr>
          <w:rFonts w:ascii="Times New Roman" w:hAnsi="Times New Roman" w:cs="Times New Roman"/>
          <w:sz w:val="30"/>
          <w:szCs w:val="30"/>
        </w:rPr>
        <w:t xml:space="preserve"> перед составлением годовой бухгалтерской отчетности, перед проведением собрания, конференции, съезда Профсоюза, его организационных структур.</w:t>
      </w:r>
    </w:p>
    <w:p w14:paraId="50811D11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right="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 xml:space="preserve">. По результатам проверки (ревизии), в ходе которой выявлены нарушения актов законодательства, локальных </w:t>
      </w:r>
      <w:r>
        <w:rPr>
          <w:rFonts w:ascii="Times New Roman" w:hAnsi="Times New Roman" w:cs="Times New Roman"/>
          <w:sz w:val="30"/>
          <w:szCs w:val="30"/>
        </w:rPr>
        <w:t>правовых</w:t>
      </w:r>
      <w:r w:rsidRPr="008B3EAF">
        <w:rPr>
          <w:rFonts w:ascii="Times New Roman" w:hAnsi="Times New Roman" w:cs="Times New Roman"/>
          <w:sz w:val="30"/>
          <w:szCs w:val="30"/>
        </w:rPr>
        <w:t xml:space="preserve"> актов, регламентирующих деятельность Профсоюза, составляется акт. Результаты проверки (ревизии), в ходе которой не выявлено нарушений законодательства, локальных </w:t>
      </w:r>
      <w:r>
        <w:rPr>
          <w:rFonts w:ascii="Times New Roman" w:hAnsi="Times New Roman" w:cs="Times New Roman"/>
          <w:sz w:val="30"/>
          <w:szCs w:val="30"/>
        </w:rPr>
        <w:t>правовых</w:t>
      </w:r>
      <w:r w:rsidRPr="008B3EAF">
        <w:rPr>
          <w:rFonts w:ascii="Times New Roman" w:hAnsi="Times New Roman" w:cs="Times New Roman"/>
          <w:sz w:val="30"/>
          <w:szCs w:val="30"/>
        </w:rPr>
        <w:t xml:space="preserve"> актов, регламентирующих д</w:t>
      </w:r>
      <w:r>
        <w:rPr>
          <w:rFonts w:ascii="Times New Roman" w:hAnsi="Times New Roman" w:cs="Times New Roman"/>
          <w:sz w:val="30"/>
          <w:szCs w:val="30"/>
        </w:rPr>
        <w:t>еятельность профсоюзов, оформляю</w:t>
      </w:r>
      <w:r w:rsidRPr="008B3EAF">
        <w:rPr>
          <w:rFonts w:ascii="Times New Roman" w:hAnsi="Times New Roman" w:cs="Times New Roman"/>
          <w:sz w:val="30"/>
          <w:szCs w:val="30"/>
        </w:rPr>
        <w:t>тся справкой.</w:t>
      </w:r>
    </w:p>
    <w:p w14:paraId="0444F3D0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right="1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. В справке (акте) проверки (ревизии) должны быть указаны: основания проведения проверки (ревизии), должность, фамилия, имя, отчество члена ревизионной комиссии, проводящего проверку (ревизию) и составившего справку (акт) проверки (ревизии);</w:t>
      </w:r>
    </w:p>
    <w:p w14:paraId="644A35D9" w14:textId="77777777" w:rsidR="00FE6CB5" w:rsidRPr="008B3EAF" w:rsidRDefault="00FE6CB5" w:rsidP="00FE6CB5">
      <w:pPr>
        <w:pStyle w:val="a3"/>
        <w:kinsoku w:val="0"/>
        <w:overflowPunct w:val="0"/>
        <w:ind w:left="0" w:right="1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lastRenderedPageBreak/>
        <w:t>дата начала и завершения проверки (ревизии) (в случае перерывов указывается их период), а также место составления справки (акта) ревизии;</w:t>
      </w:r>
    </w:p>
    <w:p w14:paraId="0E00A405" w14:textId="77777777" w:rsidR="00FE6CB5" w:rsidRPr="008B3EAF" w:rsidRDefault="00FE6CB5" w:rsidP="00FE6CB5">
      <w:pPr>
        <w:pStyle w:val="a3"/>
        <w:kinsoku w:val="0"/>
        <w:overflowPunct w:val="0"/>
        <w:ind w:left="0" w:right="12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должности и фамилии работников проверяемого органа, которые должны подписать акт проверки (ревизии), с обязательным указанием периода их работы на занимаемых должностях, а также иных лиц, привлекаемых к ревизии; наименование, местонахожде</w:t>
      </w:r>
      <w:r>
        <w:rPr>
          <w:rFonts w:ascii="Times New Roman" w:hAnsi="Times New Roman" w:cs="Times New Roman"/>
          <w:sz w:val="30"/>
          <w:szCs w:val="30"/>
        </w:rPr>
        <w:t>ние и подчинённость;</w:t>
      </w:r>
    </w:p>
    <w:p w14:paraId="49A113A8" w14:textId="77777777" w:rsidR="00FE6CB5" w:rsidRPr="008B3EAF" w:rsidRDefault="00FE6CB5" w:rsidP="00FE6CB5">
      <w:pPr>
        <w:pStyle w:val="a3"/>
        <w:kinsoku w:val="0"/>
        <w:overflowPunct w:val="0"/>
        <w:ind w:left="0" w:right="1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наименование </w:t>
      </w:r>
      <w:r w:rsidRPr="008B3EAF">
        <w:rPr>
          <w:rFonts w:ascii="Times New Roman" w:hAnsi="Times New Roman" w:cs="Times New Roman"/>
          <w:sz w:val="30"/>
          <w:szCs w:val="30"/>
        </w:rPr>
        <w:t>юридического лица,</w:t>
      </w:r>
      <w:r>
        <w:rPr>
          <w:rFonts w:ascii="Times New Roman" w:hAnsi="Times New Roman" w:cs="Times New Roman"/>
          <w:sz w:val="30"/>
          <w:szCs w:val="30"/>
        </w:rPr>
        <w:t xml:space="preserve"> его место нахождения и</w:t>
      </w:r>
      <w:r w:rsidRPr="008B3EAF">
        <w:rPr>
          <w:rFonts w:ascii="Times New Roman" w:hAnsi="Times New Roman" w:cs="Times New Roman"/>
          <w:sz w:val="30"/>
          <w:szCs w:val="30"/>
        </w:rPr>
        <w:t xml:space="preserve"> учётный номер налого</w:t>
      </w:r>
      <w:r>
        <w:rPr>
          <w:rFonts w:ascii="Times New Roman" w:hAnsi="Times New Roman" w:cs="Times New Roman"/>
          <w:sz w:val="30"/>
          <w:szCs w:val="30"/>
        </w:rPr>
        <w:t xml:space="preserve">плательщика, подчиненность проверяемой организации, реквизиты текущего и иных </w:t>
      </w:r>
      <w:r w:rsidRPr="008B3EAF">
        <w:rPr>
          <w:rFonts w:ascii="Times New Roman" w:hAnsi="Times New Roman" w:cs="Times New Roman"/>
          <w:sz w:val="30"/>
          <w:szCs w:val="30"/>
        </w:rPr>
        <w:t>счетов;</w:t>
      </w:r>
    </w:p>
    <w:p w14:paraId="437BE494" w14:textId="77777777" w:rsidR="00FE6CB5" w:rsidRPr="00863CCB" w:rsidRDefault="00FE6CB5" w:rsidP="00FE6CB5">
      <w:pPr>
        <w:pStyle w:val="a3"/>
        <w:kinsoku w:val="0"/>
        <w:overflowPunct w:val="0"/>
        <w:ind w:left="0" w:right="14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63CCB">
        <w:rPr>
          <w:rFonts w:ascii="Times New Roman" w:hAnsi="Times New Roman" w:cs="Times New Roman"/>
          <w:color w:val="000000" w:themeColor="text1"/>
          <w:sz w:val="30"/>
          <w:szCs w:val="30"/>
        </w:rPr>
        <w:t>кем, когда и по каким направлениям деятельности организации были проведены предыдущие проверки (ревизии);</w:t>
      </w:r>
    </w:p>
    <w:p w14:paraId="02FCE5B9" w14:textId="77777777" w:rsidR="00FE6CB5" w:rsidRPr="008B3EAF" w:rsidRDefault="00FE6CB5" w:rsidP="00FE6CB5">
      <w:pPr>
        <w:pStyle w:val="a3"/>
        <w:kinsoku w:val="0"/>
        <w:overflowPunct w:val="0"/>
        <w:ind w:left="0" w:right="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выявленные нарушения,</w:t>
      </w:r>
      <w:r w:rsidRPr="008B3EAF">
        <w:rPr>
          <w:rFonts w:ascii="Times New Roman" w:hAnsi="Times New Roman" w:cs="Times New Roman"/>
          <w:sz w:val="30"/>
          <w:szCs w:val="30"/>
        </w:rPr>
        <w:t xml:space="preserve"> с указанием какое положение </w:t>
      </w:r>
      <w:r>
        <w:rPr>
          <w:rFonts w:ascii="Times New Roman" w:hAnsi="Times New Roman" w:cs="Times New Roman"/>
          <w:sz w:val="30"/>
          <w:szCs w:val="30"/>
        </w:rPr>
        <w:t>локального правового акта нарушено.</w:t>
      </w:r>
      <w:r w:rsidRPr="008B3EAF">
        <w:rPr>
          <w:rFonts w:ascii="Times New Roman" w:hAnsi="Times New Roman" w:cs="Times New Roman"/>
          <w:sz w:val="30"/>
          <w:szCs w:val="30"/>
        </w:rPr>
        <w:t xml:space="preserve"> В случае причинения ущерба определяется его размер, устанавливается</w:t>
      </w:r>
      <w:r>
        <w:rPr>
          <w:rFonts w:ascii="Times New Roman" w:hAnsi="Times New Roman" w:cs="Times New Roman"/>
          <w:sz w:val="30"/>
          <w:szCs w:val="30"/>
        </w:rPr>
        <w:t xml:space="preserve"> степень ответственности виновного лица</w:t>
      </w:r>
      <w:r w:rsidRPr="008B3EAF">
        <w:rPr>
          <w:rFonts w:ascii="Times New Roman" w:hAnsi="Times New Roman" w:cs="Times New Roman"/>
          <w:sz w:val="30"/>
          <w:szCs w:val="30"/>
        </w:rPr>
        <w:t>.</w:t>
      </w:r>
    </w:p>
    <w:p w14:paraId="3B05A986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right="12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8B3EAF">
        <w:rPr>
          <w:rFonts w:ascii="Times New Roman" w:hAnsi="Times New Roman" w:cs="Times New Roman"/>
          <w:sz w:val="30"/>
          <w:szCs w:val="30"/>
        </w:rPr>
        <w:t>Отчет по итогам проверки (ревизии) представляется собранию, конференции, съезду по принадлежности.</w:t>
      </w:r>
    </w:p>
    <w:p w14:paraId="63453FD0" w14:textId="77777777" w:rsidR="00FE6CB5" w:rsidRPr="008B3EAF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4.10.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8B3EAF">
        <w:rPr>
          <w:rFonts w:ascii="Times New Roman" w:hAnsi="Times New Roman" w:cs="Times New Roman"/>
          <w:sz w:val="30"/>
          <w:szCs w:val="30"/>
        </w:rPr>
        <w:t>Материально-техническое обеспечение и обслуживание ревизионных комиссий осуществляется:</w:t>
      </w:r>
    </w:p>
    <w:p w14:paraId="72AE0000" w14:textId="77777777" w:rsidR="00FE6CB5" w:rsidRPr="008B3EAF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ревизионной комиссии Профсоюза</w:t>
      </w:r>
      <w:r>
        <w:rPr>
          <w:rFonts w:ascii="Times New Roman" w:hAnsi="Times New Roman" w:cs="Times New Roman"/>
          <w:sz w:val="30"/>
          <w:szCs w:val="30"/>
        </w:rPr>
        <w:t xml:space="preserve"> -</w:t>
      </w:r>
      <w:r w:rsidRPr="008B3EAF">
        <w:rPr>
          <w:rFonts w:ascii="Times New Roman" w:hAnsi="Times New Roman" w:cs="Times New Roman"/>
          <w:sz w:val="30"/>
          <w:szCs w:val="30"/>
        </w:rPr>
        <w:t xml:space="preserve"> за счет средств Центрального комитета;</w:t>
      </w:r>
    </w:p>
    <w:p w14:paraId="1843005B" w14:textId="77777777" w:rsidR="00FE6CB5" w:rsidRPr="008B3EAF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ревизионных комиссий организационных структур – за счет средств соответствующих организационных структур.</w:t>
      </w:r>
    </w:p>
    <w:p w14:paraId="5D715C61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4.11.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8B3EAF">
        <w:rPr>
          <w:rFonts w:ascii="Times New Roman" w:hAnsi="Times New Roman" w:cs="Times New Roman"/>
          <w:sz w:val="30"/>
          <w:szCs w:val="30"/>
        </w:rPr>
        <w:t>Юридический адрес ревизионной комиссии Профсоюза: 220126, Минск, проспект Победителей</w:t>
      </w:r>
      <w:r>
        <w:rPr>
          <w:rFonts w:ascii="Times New Roman" w:hAnsi="Times New Roman" w:cs="Times New Roman"/>
          <w:sz w:val="30"/>
          <w:szCs w:val="30"/>
        </w:rPr>
        <w:t xml:space="preserve">, 21. </w:t>
      </w:r>
    </w:p>
    <w:p w14:paraId="60F1CD5A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375FE6EA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752A6417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764EB253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441C109D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073BDF21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EEBB61A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3B5D75D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0213F56A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2BA82D4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839D602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3DD3F726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07BD4047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0257A49C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41A47A6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dobe Clean SemiCondense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A7C2D70"/>
    <w:lvl w:ilvl="0">
      <w:start w:val="3"/>
      <w:numFmt w:val="decimal"/>
      <w:suff w:val="space"/>
      <w:lvlText w:val="%1."/>
      <w:lvlJc w:val="left"/>
      <w:pPr>
        <w:ind w:left="0" w:hanging="324"/>
      </w:pPr>
      <w:rPr>
        <w:rFonts w:ascii="Times New Roman" w:hAnsi="Times New Roman" w:cs="Times New Roman" w:hint="default"/>
        <w:b/>
        <w:bCs/>
        <w:w w:val="100"/>
        <w:sz w:val="30"/>
        <w:szCs w:val="30"/>
      </w:rPr>
    </w:lvl>
    <w:lvl w:ilvl="1">
      <w:start w:val="1"/>
      <w:numFmt w:val="decimal"/>
      <w:suff w:val="space"/>
      <w:lvlText w:val="%1.%2"/>
      <w:lvlJc w:val="left"/>
      <w:pPr>
        <w:ind w:left="259" w:hanging="259"/>
      </w:pPr>
      <w:rPr>
        <w:rFonts w:ascii="Times New Roman" w:hAnsi="Times New Roman" w:cs="Times New Roman" w:hint="default"/>
        <w:b w:val="0"/>
        <w:bCs w:val="0"/>
        <w:spacing w:val="-20"/>
        <w:w w:val="100"/>
        <w:sz w:val="30"/>
        <w:szCs w:val="30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B5"/>
    <w:rsid w:val="006C0B77"/>
    <w:rsid w:val="008242FF"/>
    <w:rsid w:val="00853673"/>
    <w:rsid w:val="00870751"/>
    <w:rsid w:val="00922C48"/>
    <w:rsid w:val="00B915B7"/>
    <w:rsid w:val="00EA59DF"/>
    <w:rsid w:val="00EE4070"/>
    <w:rsid w:val="00F12C76"/>
    <w:rsid w:val="00F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B8F9"/>
  <w15:chartTrackingRefBased/>
  <w15:docId w15:val="{025C2FA1-3B78-4947-AEE0-504D7D79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6CB5"/>
    <w:pPr>
      <w:autoSpaceDE w:val="0"/>
      <w:autoSpaceDN w:val="0"/>
      <w:adjustRightInd w:val="0"/>
      <w:spacing w:after="0" w:line="240" w:lineRule="auto"/>
      <w:ind w:left="40"/>
    </w:pPr>
    <w:rPr>
      <w:rFonts w:ascii="Adobe Clean SemiCondensed" w:hAnsi="Adobe Clean SemiCondensed" w:cs="Adobe Clean SemiCondensed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FE6CB5"/>
    <w:rPr>
      <w:rFonts w:ascii="Adobe Clean SemiCondensed" w:hAnsi="Adobe Clean SemiCondensed" w:cs="Adobe Clean SemiCondensed"/>
      <w:sz w:val="21"/>
      <w:szCs w:val="21"/>
    </w:rPr>
  </w:style>
  <w:style w:type="table" w:styleId="a5">
    <w:name w:val="Table Grid"/>
    <w:basedOn w:val="a1"/>
    <w:uiPriority w:val="59"/>
    <w:rsid w:val="00FE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2096</Words>
  <Characters>11949</Characters>
  <Application>Microsoft Office Word</Application>
  <DocSecurity>0</DocSecurity>
  <Lines>99</Lines>
  <Paragraphs>28</Paragraphs>
  <ScaleCrop>false</ScaleCrop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</dc:creator>
  <cp:keywords/>
  <dc:description/>
  <cp:lastModifiedBy>olya</cp:lastModifiedBy>
  <cp:revision>2</cp:revision>
  <dcterms:created xsi:type="dcterms:W3CDTF">2023-11-11T10:26:00Z</dcterms:created>
  <dcterms:modified xsi:type="dcterms:W3CDTF">2023-11-11T10:26:00Z</dcterms:modified>
</cp:coreProperties>
</file>